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588" w:rsidRPr="00A87588" w:rsidRDefault="00A87588" w:rsidP="00A87588">
      <w:pPr>
        <w:spacing w:before="0" w:beforeAutospacing="0" w:after="0" w:afterAutospacing="0" w:line="240" w:lineRule="atLeast"/>
        <w:jc w:val="center"/>
        <w:rPr>
          <w:rFonts w:cstheme="minorHAnsi"/>
        </w:rPr>
      </w:pPr>
      <w:r w:rsidRPr="00A87588">
        <w:rPr>
          <w:rFonts w:cstheme="minorHAnsi"/>
          <w:noProof/>
          <w:lang w:eastAsia="ru-RU"/>
        </w:rPr>
        <w:drawing>
          <wp:inline distT="0" distB="0" distL="0" distR="0">
            <wp:extent cx="542925" cy="487945"/>
            <wp:effectExtent l="19050" t="0" r="9525" b="0"/>
            <wp:docPr id="2" name="Рисунок 1" descr="Герб Р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8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588" w:rsidRPr="00A87588" w:rsidRDefault="00A87588" w:rsidP="00A87588">
      <w:pPr>
        <w:spacing w:before="0" w:beforeAutospacing="0" w:after="0" w:afterAutospacing="0" w:line="240" w:lineRule="atLeast"/>
        <w:jc w:val="center"/>
        <w:rPr>
          <w:rFonts w:cstheme="minorHAnsi"/>
        </w:rPr>
      </w:pPr>
    </w:p>
    <w:p w:rsidR="00A87588" w:rsidRPr="00A87588" w:rsidRDefault="00A87588" w:rsidP="00A87588">
      <w:pPr>
        <w:pStyle w:val="1"/>
        <w:spacing w:before="0" w:beforeAutospacing="0" w:after="0" w:afterAutospacing="0" w:line="240" w:lineRule="atLeast"/>
        <w:jc w:val="center"/>
        <w:rPr>
          <w:rFonts w:asciiTheme="minorHAnsi" w:eastAsiaTheme="minorEastAsia" w:hAnsiTheme="minorHAnsi" w:cstheme="minorHAnsi"/>
          <w:b w:val="0"/>
          <w:caps/>
          <w:color w:val="auto"/>
          <w:sz w:val="20"/>
          <w:szCs w:val="36"/>
          <w:lang w:val="ru-RU"/>
        </w:rPr>
      </w:pPr>
      <w:r w:rsidRPr="00A87588">
        <w:rPr>
          <w:rFonts w:asciiTheme="minorHAnsi" w:eastAsiaTheme="minorEastAsia" w:hAnsiTheme="minorHAnsi" w:cstheme="minorHAnsi"/>
          <w:caps/>
          <w:color w:val="auto"/>
          <w:sz w:val="20"/>
          <w:szCs w:val="36"/>
          <w:lang w:val="ru-RU"/>
        </w:rPr>
        <w:t>Республика Дагестан</w:t>
      </w:r>
    </w:p>
    <w:p w:rsidR="00A87588" w:rsidRPr="00A87588" w:rsidRDefault="00A87588" w:rsidP="00A87588">
      <w:pPr>
        <w:pStyle w:val="1"/>
        <w:spacing w:before="0" w:beforeAutospacing="0" w:after="0" w:afterAutospacing="0" w:line="240" w:lineRule="atLeast"/>
        <w:jc w:val="center"/>
        <w:rPr>
          <w:rFonts w:asciiTheme="minorHAnsi" w:eastAsiaTheme="minorEastAsia" w:hAnsiTheme="minorHAnsi" w:cstheme="minorHAnsi"/>
          <w:b w:val="0"/>
          <w:color w:val="auto"/>
          <w:szCs w:val="32"/>
          <w:lang w:val="ru-RU"/>
        </w:rPr>
      </w:pPr>
      <w:r w:rsidRPr="00A87588">
        <w:rPr>
          <w:rFonts w:asciiTheme="minorHAnsi" w:eastAsiaTheme="minorEastAsia" w:hAnsiTheme="minorHAnsi" w:cstheme="minorHAnsi"/>
          <w:color w:val="auto"/>
          <w:sz w:val="22"/>
          <w:szCs w:val="32"/>
          <w:lang w:val="ru-RU"/>
        </w:rPr>
        <w:t>МУНИЦИПАЛЬНОЕ КАЗЕННОЕ ДОШКОЛЬНОЕ ОБРАЗОВАТЕЛЬНОЕ</w:t>
      </w:r>
    </w:p>
    <w:p w:rsidR="00A87588" w:rsidRPr="00A87588" w:rsidRDefault="00A87588" w:rsidP="00A87588">
      <w:pPr>
        <w:pStyle w:val="1"/>
        <w:spacing w:before="0" w:beforeAutospacing="0" w:after="0" w:afterAutospacing="0" w:line="240" w:lineRule="atLeast"/>
        <w:jc w:val="center"/>
        <w:rPr>
          <w:rFonts w:asciiTheme="minorHAnsi" w:eastAsiaTheme="minorEastAsia" w:hAnsiTheme="minorHAnsi" w:cstheme="minorHAnsi"/>
          <w:b w:val="0"/>
          <w:color w:val="auto"/>
          <w:sz w:val="22"/>
          <w:szCs w:val="32"/>
          <w:lang w:val="ru-RU"/>
        </w:rPr>
      </w:pPr>
      <w:r w:rsidRPr="00A87588">
        <w:rPr>
          <w:rFonts w:asciiTheme="minorHAnsi" w:eastAsiaTheme="minorEastAsia" w:hAnsiTheme="minorHAnsi" w:cstheme="minorHAnsi"/>
          <w:color w:val="auto"/>
          <w:sz w:val="22"/>
          <w:szCs w:val="32"/>
          <w:lang w:val="ru-RU"/>
        </w:rPr>
        <w:t>УЧРЕЖДЕНИЕ «ДЕТСКИЙ САД №7 ГОРОДА БУЙНАКСКА»</w:t>
      </w:r>
    </w:p>
    <w:p w:rsidR="00A87588" w:rsidRPr="00A87588" w:rsidRDefault="00A87588" w:rsidP="00A87588">
      <w:pPr>
        <w:tabs>
          <w:tab w:val="left" w:pos="3735"/>
          <w:tab w:val="center" w:pos="4749"/>
        </w:tabs>
        <w:spacing w:before="0" w:beforeAutospacing="0" w:after="0" w:afterAutospacing="0" w:line="240" w:lineRule="atLeast"/>
        <w:jc w:val="center"/>
        <w:rPr>
          <w:rFonts w:cstheme="minorHAnsi"/>
          <w:b/>
          <w:lang w:val="ru-RU" w:eastAsia="ru-RU"/>
        </w:rPr>
      </w:pPr>
      <w:r w:rsidRPr="00A87588">
        <w:rPr>
          <w:rFonts w:cstheme="minorHAnsi"/>
          <w:b/>
          <w:lang w:val="ru-RU" w:eastAsia="ru-RU"/>
        </w:rPr>
        <w:t>(МКДОУ ДС №7 ГБ)</w:t>
      </w:r>
    </w:p>
    <w:p w:rsidR="00A87588" w:rsidRPr="00A87588" w:rsidRDefault="00A87588" w:rsidP="00A87588">
      <w:pPr>
        <w:spacing w:before="0" w:beforeAutospacing="0" w:after="0" w:afterAutospacing="0" w:line="240" w:lineRule="atLeast"/>
        <w:ind w:left="-426"/>
        <w:jc w:val="center"/>
        <w:rPr>
          <w:rFonts w:cstheme="minorHAnsi"/>
          <w:i/>
          <w:spacing w:val="24"/>
          <w:sz w:val="20"/>
          <w:szCs w:val="20"/>
          <w:lang w:val="ru-RU"/>
        </w:rPr>
      </w:pPr>
      <w:r w:rsidRPr="00A87588">
        <w:rPr>
          <w:rFonts w:cstheme="minorHAns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25pt;margin-top:2.3pt;width:495pt;height:3pt;z-index:251658240" o:connectortype="straight" strokeweight="2.25pt"/>
        </w:pict>
      </w:r>
    </w:p>
    <w:p w:rsidR="00BE03A6" w:rsidRDefault="00A87588" w:rsidP="00A87588">
      <w:pPr>
        <w:spacing w:before="0" w:beforeAutospacing="0" w:after="0" w:afterAutospacing="0" w:line="240" w:lineRule="atLeast"/>
        <w:ind w:left="-426"/>
        <w:jc w:val="center"/>
        <w:rPr>
          <w:rFonts w:cstheme="minorHAnsi"/>
          <w:sz w:val="14"/>
          <w:szCs w:val="16"/>
          <w:lang w:val="ru-RU" w:eastAsia="ru-RU"/>
        </w:rPr>
      </w:pPr>
      <w:r>
        <w:rPr>
          <w:rFonts w:cstheme="minorHAnsi"/>
          <w:i/>
          <w:spacing w:val="24"/>
          <w:sz w:val="14"/>
          <w:szCs w:val="16"/>
          <w:lang w:val="ru-RU"/>
        </w:rPr>
        <w:t xml:space="preserve">           </w:t>
      </w:r>
      <w:r w:rsidRPr="00A87588">
        <w:rPr>
          <w:rFonts w:cstheme="minorHAnsi"/>
          <w:i/>
          <w:spacing w:val="24"/>
          <w:sz w:val="14"/>
          <w:szCs w:val="16"/>
          <w:lang w:val="ru-RU"/>
        </w:rPr>
        <w:t xml:space="preserve">368220, РД, г. Буйнакск, </w:t>
      </w:r>
      <w:proofErr w:type="spellStart"/>
      <w:r w:rsidRPr="00A87588">
        <w:rPr>
          <w:rFonts w:cstheme="minorHAnsi"/>
          <w:i/>
          <w:spacing w:val="24"/>
          <w:sz w:val="14"/>
          <w:szCs w:val="16"/>
          <w:lang w:val="ru-RU"/>
        </w:rPr>
        <w:t>ул.И.Газимагомеда</w:t>
      </w:r>
      <w:proofErr w:type="spellEnd"/>
      <w:r w:rsidRPr="00A87588">
        <w:rPr>
          <w:rFonts w:cstheme="minorHAnsi"/>
          <w:i/>
          <w:spacing w:val="24"/>
          <w:sz w:val="14"/>
          <w:szCs w:val="16"/>
          <w:lang w:val="ru-RU"/>
        </w:rPr>
        <w:t>, 72/а, тел. (87237) 2-41-10, ИНН\КПП 0543012672\ 054301001</w:t>
      </w:r>
    </w:p>
    <w:p w:rsidR="00A87588" w:rsidRPr="00A87588" w:rsidRDefault="00A87588" w:rsidP="00A87588">
      <w:pPr>
        <w:spacing w:before="0" w:beforeAutospacing="0" w:after="0" w:afterAutospacing="0" w:line="240" w:lineRule="atLeast"/>
        <w:ind w:left="-426"/>
        <w:jc w:val="center"/>
        <w:rPr>
          <w:rFonts w:cstheme="minorHAnsi"/>
          <w:sz w:val="14"/>
          <w:szCs w:val="16"/>
          <w:lang w:val="ru-RU" w:eastAsia="ru-RU"/>
        </w:rPr>
      </w:pPr>
    </w:p>
    <w:p w:rsidR="00BE03A6" w:rsidRPr="00A87588" w:rsidRDefault="006A65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 w:rsidR="00A875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№15 - ОД</w:t>
      </w:r>
    </w:p>
    <w:p w:rsidR="00BE03A6" w:rsidRDefault="00BE03A6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57"/>
        <w:gridCol w:w="4370"/>
      </w:tblGrid>
      <w:tr w:rsidR="00BE03A6" w:rsidRPr="00A87588">
        <w:tc>
          <w:tcPr>
            <w:tcW w:w="52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A87588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01 апреля </w:t>
            </w:r>
            <w:r w:rsidR="006A65FA" w:rsidRPr="00A87588">
              <w:rPr>
                <w:rFonts w:cstheme="minorHAnsi"/>
                <w:color w:val="000000"/>
                <w:sz w:val="28"/>
                <w:szCs w:val="28"/>
                <w:lang w:val="ru-RU"/>
              </w:rPr>
              <w:t>2021</w:t>
            </w:r>
          </w:p>
        </w:tc>
        <w:tc>
          <w:tcPr>
            <w:tcW w:w="50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BE03A6" w:rsidP="00A87588">
            <w:pPr>
              <w:jc w:val="center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03A6" w:rsidRPr="00A87588" w:rsidRDefault="006A65FA">
      <w:pPr>
        <w:rPr>
          <w:rFonts w:cstheme="minorHAnsi"/>
          <w:color w:val="000000"/>
          <w:sz w:val="28"/>
          <w:szCs w:val="28"/>
          <w:lang w:val="ru-RU"/>
        </w:rPr>
      </w:pPr>
      <w:r w:rsidRPr="00A8758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О проведении </w:t>
      </w:r>
      <w:proofErr w:type="spellStart"/>
      <w:r w:rsidRPr="00A87588">
        <w:rPr>
          <w:rFonts w:cstheme="minorHAnsi"/>
          <w:b/>
          <w:bCs/>
          <w:color w:val="000000"/>
          <w:sz w:val="28"/>
          <w:szCs w:val="28"/>
          <w:lang w:val="ru-RU"/>
        </w:rPr>
        <w:t>самообследования</w:t>
      </w:r>
      <w:proofErr w:type="spellEnd"/>
      <w:r w:rsidRPr="00A8758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по итогам 2020</w:t>
      </w:r>
      <w:r w:rsidRPr="00A87588">
        <w:rPr>
          <w:rFonts w:cstheme="minorHAnsi"/>
          <w:b/>
          <w:bCs/>
          <w:color w:val="000000"/>
          <w:sz w:val="28"/>
          <w:szCs w:val="28"/>
        </w:rPr>
        <w:t> </w:t>
      </w:r>
      <w:r w:rsidRPr="00A87588">
        <w:rPr>
          <w:rFonts w:cstheme="minorHAnsi"/>
          <w:b/>
          <w:bCs/>
          <w:color w:val="000000"/>
          <w:sz w:val="28"/>
          <w:szCs w:val="28"/>
          <w:lang w:val="ru-RU"/>
        </w:rPr>
        <w:t>года</w:t>
      </w:r>
    </w:p>
    <w:p w:rsidR="009B1E7E" w:rsidRPr="00A87588" w:rsidRDefault="006A65FA">
      <w:pPr>
        <w:rPr>
          <w:rFonts w:cstheme="minorHAnsi"/>
          <w:color w:val="000000"/>
          <w:sz w:val="28"/>
          <w:szCs w:val="28"/>
          <w:lang w:val="ru-RU"/>
        </w:rPr>
      </w:pPr>
      <w:r w:rsidRPr="00A87588">
        <w:rPr>
          <w:rFonts w:cstheme="minorHAnsi"/>
          <w:color w:val="000000"/>
          <w:sz w:val="28"/>
          <w:szCs w:val="28"/>
          <w:lang w:val="ru-RU"/>
        </w:rPr>
        <w:t xml:space="preserve">В соответствии со статьей 29 Федерального закона от 29.12.2012 № 273-ФЗ «Об образовании в Российской Федерации», приказом </w:t>
      </w:r>
      <w:proofErr w:type="spellStart"/>
      <w:r w:rsidRPr="00A87588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A87588">
        <w:rPr>
          <w:rFonts w:cstheme="minorHAnsi"/>
          <w:color w:val="000000"/>
          <w:sz w:val="28"/>
          <w:szCs w:val="28"/>
          <w:lang w:val="ru-RU"/>
        </w:rPr>
        <w:t xml:space="preserve"> от 14.06.2013 № 462 «Об утверждении порядка проведения </w:t>
      </w:r>
      <w:proofErr w:type="spellStart"/>
      <w:r w:rsidRPr="00A87588">
        <w:rPr>
          <w:rFonts w:cstheme="minorHAnsi"/>
          <w:color w:val="000000"/>
          <w:sz w:val="28"/>
          <w:szCs w:val="28"/>
          <w:lang w:val="ru-RU"/>
        </w:rPr>
        <w:t>самообследования</w:t>
      </w:r>
      <w:proofErr w:type="spellEnd"/>
      <w:r w:rsidRPr="00A87588">
        <w:rPr>
          <w:rFonts w:cstheme="minorHAnsi"/>
          <w:color w:val="000000"/>
          <w:sz w:val="28"/>
          <w:szCs w:val="28"/>
          <w:lang w:val="ru-RU"/>
        </w:rPr>
        <w:t xml:space="preserve"> образовательной организацией», приказом </w:t>
      </w:r>
      <w:proofErr w:type="spellStart"/>
      <w:r w:rsidRPr="00A87588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A87588">
        <w:rPr>
          <w:rFonts w:cstheme="minorHAnsi"/>
          <w:color w:val="000000"/>
          <w:sz w:val="28"/>
          <w:szCs w:val="28"/>
          <w:lang w:val="ru-RU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Pr="00A87588">
        <w:rPr>
          <w:rFonts w:cstheme="minorHAnsi"/>
          <w:color w:val="000000"/>
          <w:sz w:val="28"/>
          <w:szCs w:val="28"/>
          <w:lang w:val="ru-RU"/>
        </w:rPr>
        <w:t>самообследованию</w:t>
      </w:r>
      <w:proofErr w:type="spellEnd"/>
      <w:r w:rsidRPr="00A87588">
        <w:rPr>
          <w:rFonts w:cstheme="minorHAnsi"/>
          <w:color w:val="000000"/>
          <w:sz w:val="28"/>
          <w:szCs w:val="28"/>
          <w:lang w:val="ru-RU"/>
        </w:rPr>
        <w:t>»</w:t>
      </w:r>
    </w:p>
    <w:p w:rsidR="00BE03A6" w:rsidRPr="00A87588" w:rsidRDefault="006A65FA">
      <w:pPr>
        <w:rPr>
          <w:rFonts w:cstheme="minorHAnsi"/>
          <w:color w:val="000000"/>
          <w:sz w:val="28"/>
          <w:szCs w:val="28"/>
          <w:lang w:val="ru-RU"/>
        </w:rPr>
      </w:pPr>
      <w:r w:rsidRPr="00A87588">
        <w:rPr>
          <w:rFonts w:cstheme="minorHAnsi"/>
          <w:color w:val="000000"/>
          <w:sz w:val="28"/>
          <w:szCs w:val="28"/>
          <w:lang w:val="ru-RU"/>
        </w:rPr>
        <w:t>ПРИКАЗЫВАЮ</w:t>
      </w:r>
      <w:r w:rsidR="00382A50">
        <w:rPr>
          <w:rFonts w:cstheme="minorHAnsi"/>
          <w:color w:val="000000"/>
          <w:sz w:val="28"/>
          <w:szCs w:val="28"/>
          <w:lang w:val="ru-RU"/>
        </w:rPr>
        <w:t>:</w:t>
      </w:r>
    </w:p>
    <w:p w:rsidR="00BE03A6" w:rsidRPr="00A87588" w:rsidRDefault="006A65FA" w:rsidP="009B1E7E">
      <w:pPr>
        <w:spacing w:before="0" w:beforeAutospacing="0" w:after="0" w:afterAutospacing="0"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A87588">
        <w:rPr>
          <w:rFonts w:cstheme="minorHAnsi"/>
          <w:color w:val="000000"/>
          <w:sz w:val="28"/>
          <w:szCs w:val="28"/>
          <w:lang w:val="ru-RU"/>
        </w:rPr>
        <w:t xml:space="preserve">1. Для проведения </w:t>
      </w:r>
      <w:proofErr w:type="spellStart"/>
      <w:r w:rsidRPr="00A87588">
        <w:rPr>
          <w:rFonts w:cstheme="minorHAnsi"/>
          <w:color w:val="000000"/>
          <w:sz w:val="28"/>
          <w:szCs w:val="28"/>
          <w:lang w:val="ru-RU"/>
        </w:rPr>
        <w:t>самообследования</w:t>
      </w:r>
      <w:proofErr w:type="spellEnd"/>
      <w:r w:rsidRPr="00A87588">
        <w:rPr>
          <w:rFonts w:cstheme="minorHAnsi"/>
          <w:color w:val="000000"/>
          <w:sz w:val="28"/>
          <w:szCs w:val="28"/>
          <w:lang w:val="ru-RU"/>
        </w:rPr>
        <w:t xml:space="preserve"> и подготовки отчета по его итогам утвердить</w:t>
      </w:r>
      <w:r w:rsidRPr="00A87588">
        <w:rPr>
          <w:rFonts w:cstheme="minorHAnsi"/>
          <w:sz w:val="28"/>
          <w:szCs w:val="28"/>
          <w:lang w:val="ru-RU"/>
        </w:rPr>
        <w:br/>
      </w:r>
      <w:r w:rsidR="00382A50">
        <w:rPr>
          <w:rFonts w:cstheme="minorHAnsi"/>
          <w:color w:val="000000"/>
          <w:sz w:val="28"/>
          <w:szCs w:val="28"/>
          <w:lang w:val="ru-RU"/>
        </w:rPr>
        <w:t>комиссию в составе 4</w:t>
      </w:r>
      <w:r w:rsidRPr="00A87588">
        <w:rPr>
          <w:rFonts w:cstheme="minorHAnsi"/>
          <w:color w:val="000000"/>
          <w:sz w:val="28"/>
          <w:szCs w:val="28"/>
          <w:lang w:val="ru-RU"/>
        </w:rPr>
        <w:t xml:space="preserve"> человек (приложение 1).</w:t>
      </w:r>
    </w:p>
    <w:p w:rsidR="00BE03A6" w:rsidRPr="00A87588" w:rsidRDefault="006A65FA" w:rsidP="009B1E7E">
      <w:pPr>
        <w:spacing w:before="0" w:beforeAutospacing="0" w:after="0" w:afterAutospacing="0"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A87588">
        <w:rPr>
          <w:rFonts w:cstheme="minorHAnsi"/>
          <w:color w:val="000000"/>
          <w:sz w:val="28"/>
          <w:szCs w:val="28"/>
          <w:lang w:val="ru-RU"/>
        </w:rPr>
        <w:t xml:space="preserve">2. Утвердить график проведения </w:t>
      </w:r>
      <w:proofErr w:type="spellStart"/>
      <w:r w:rsidRPr="00A87588">
        <w:rPr>
          <w:rFonts w:cstheme="minorHAnsi"/>
          <w:color w:val="000000"/>
          <w:sz w:val="28"/>
          <w:szCs w:val="28"/>
          <w:lang w:val="ru-RU"/>
        </w:rPr>
        <w:t>самообследования</w:t>
      </w:r>
      <w:proofErr w:type="spellEnd"/>
      <w:r w:rsidRPr="00A87588">
        <w:rPr>
          <w:rFonts w:cstheme="minorHAnsi"/>
          <w:color w:val="000000"/>
          <w:sz w:val="28"/>
          <w:szCs w:val="28"/>
          <w:lang w:val="ru-RU"/>
        </w:rPr>
        <w:t xml:space="preserve"> (приложение 2).</w:t>
      </w:r>
    </w:p>
    <w:p w:rsidR="00382A50" w:rsidRDefault="006A65FA" w:rsidP="009B1E7E">
      <w:pPr>
        <w:spacing w:before="0" w:beforeAutospacing="0" w:after="0" w:afterAutospacing="0"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A87588">
        <w:rPr>
          <w:rFonts w:cstheme="minorHAnsi"/>
          <w:color w:val="000000"/>
          <w:sz w:val="28"/>
          <w:szCs w:val="28"/>
          <w:lang w:val="ru-RU"/>
        </w:rPr>
        <w:t xml:space="preserve">3. Рассмотреть отчет о результатах </w:t>
      </w:r>
      <w:proofErr w:type="spellStart"/>
      <w:r w:rsidRPr="00A87588">
        <w:rPr>
          <w:rFonts w:cstheme="minorHAnsi"/>
          <w:color w:val="000000"/>
          <w:sz w:val="28"/>
          <w:szCs w:val="28"/>
          <w:lang w:val="ru-RU"/>
        </w:rPr>
        <w:t>самообследования</w:t>
      </w:r>
      <w:proofErr w:type="spellEnd"/>
      <w:r w:rsidRPr="00A87588">
        <w:rPr>
          <w:rFonts w:cstheme="minorHAnsi"/>
          <w:color w:val="000000"/>
          <w:sz w:val="28"/>
          <w:szCs w:val="28"/>
          <w:lang w:val="ru-RU"/>
        </w:rPr>
        <w:t xml:space="preserve"> на педагогическом совете в срок до 15.04.2021. </w:t>
      </w:r>
    </w:p>
    <w:p w:rsidR="00382A50" w:rsidRDefault="006A65FA" w:rsidP="009B1E7E">
      <w:pPr>
        <w:spacing w:before="0" w:beforeAutospacing="0" w:after="0" w:afterAutospacing="0"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A87588">
        <w:rPr>
          <w:rFonts w:cstheme="minorHAnsi"/>
          <w:color w:val="000000"/>
          <w:sz w:val="28"/>
          <w:szCs w:val="28"/>
          <w:lang w:val="ru-RU"/>
        </w:rPr>
        <w:t xml:space="preserve">Ответственный: </w:t>
      </w:r>
      <w:r w:rsidR="00382A50">
        <w:rPr>
          <w:rFonts w:cstheme="minorHAnsi"/>
          <w:color w:val="000000"/>
          <w:sz w:val="28"/>
          <w:szCs w:val="28"/>
          <w:lang w:val="ru-RU"/>
        </w:rPr>
        <w:t>с</w:t>
      </w:r>
      <w:r w:rsidR="00382A50" w:rsidRPr="00A87588">
        <w:rPr>
          <w:rFonts w:cstheme="minorHAnsi"/>
          <w:color w:val="000000"/>
          <w:sz w:val="28"/>
          <w:szCs w:val="28"/>
          <w:lang w:val="ru-RU"/>
        </w:rPr>
        <w:t xml:space="preserve">тарший воспитатель </w:t>
      </w:r>
      <w:r w:rsidR="00382A50">
        <w:rPr>
          <w:rFonts w:cstheme="minorHAnsi"/>
          <w:color w:val="000000"/>
          <w:sz w:val="28"/>
          <w:szCs w:val="28"/>
          <w:lang w:val="ru-RU"/>
        </w:rPr>
        <w:t xml:space="preserve"> Шихалиева Т.Ш.</w:t>
      </w:r>
    </w:p>
    <w:p w:rsidR="00382A50" w:rsidRDefault="006A65FA" w:rsidP="009B1E7E">
      <w:pPr>
        <w:spacing w:before="0" w:beforeAutospacing="0" w:after="0" w:afterAutospacing="0"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A87588">
        <w:rPr>
          <w:rFonts w:cstheme="minorHAnsi"/>
          <w:color w:val="000000"/>
          <w:sz w:val="28"/>
          <w:szCs w:val="28"/>
          <w:lang w:val="ru-RU"/>
        </w:rPr>
        <w:t xml:space="preserve">4. </w:t>
      </w:r>
      <w:proofErr w:type="gramStart"/>
      <w:r w:rsidRPr="00A87588">
        <w:rPr>
          <w:rFonts w:cstheme="minorHAnsi"/>
          <w:color w:val="000000"/>
          <w:sz w:val="28"/>
          <w:szCs w:val="28"/>
          <w:lang w:val="ru-RU"/>
        </w:rPr>
        <w:t>Разместить отчет</w:t>
      </w:r>
      <w:proofErr w:type="gramEnd"/>
      <w:r w:rsidRPr="00A87588">
        <w:rPr>
          <w:rFonts w:cstheme="minorHAnsi"/>
          <w:color w:val="000000"/>
          <w:sz w:val="28"/>
          <w:szCs w:val="28"/>
          <w:lang w:val="ru-RU"/>
        </w:rPr>
        <w:t xml:space="preserve"> о результате </w:t>
      </w:r>
      <w:proofErr w:type="spellStart"/>
      <w:r w:rsidRPr="00A87588">
        <w:rPr>
          <w:rFonts w:cstheme="minorHAnsi"/>
          <w:color w:val="000000"/>
          <w:sz w:val="28"/>
          <w:szCs w:val="28"/>
          <w:lang w:val="ru-RU"/>
        </w:rPr>
        <w:t>самообследования</w:t>
      </w:r>
      <w:proofErr w:type="spellEnd"/>
      <w:r w:rsidRPr="00A87588">
        <w:rPr>
          <w:rFonts w:cstheme="minorHAnsi"/>
          <w:color w:val="000000"/>
          <w:sz w:val="28"/>
          <w:szCs w:val="28"/>
          <w:lang w:val="ru-RU"/>
        </w:rPr>
        <w:t xml:space="preserve"> на официальном сайте центра в сети интернет в срок до 20.04.2021. </w:t>
      </w:r>
    </w:p>
    <w:p w:rsidR="009B1E7E" w:rsidRDefault="006A65FA" w:rsidP="009B1E7E">
      <w:pPr>
        <w:spacing w:before="0" w:beforeAutospacing="0" w:after="0" w:afterAutospacing="0" w:line="360" w:lineRule="auto"/>
        <w:rPr>
          <w:rFonts w:cstheme="minorHAnsi"/>
          <w:color w:val="000000"/>
          <w:sz w:val="28"/>
          <w:szCs w:val="28"/>
          <w:lang w:val="ru-RU"/>
        </w:rPr>
      </w:pPr>
      <w:r w:rsidRPr="00A87588">
        <w:rPr>
          <w:rFonts w:cstheme="minorHAnsi"/>
          <w:color w:val="000000"/>
          <w:sz w:val="28"/>
          <w:szCs w:val="28"/>
          <w:lang w:val="ru-RU"/>
        </w:rPr>
        <w:t xml:space="preserve">Ответственный: </w:t>
      </w:r>
      <w:r w:rsidR="00382A50">
        <w:rPr>
          <w:rFonts w:cstheme="minorHAnsi"/>
          <w:color w:val="000000"/>
          <w:sz w:val="28"/>
          <w:szCs w:val="28"/>
          <w:lang w:val="ru-RU"/>
        </w:rPr>
        <w:t>делопроизводитель Черкасова З.М.</w:t>
      </w:r>
      <w:r w:rsidR="00382A50" w:rsidRPr="00A87588">
        <w:rPr>
          <w:rFonts w:cstheme="minorHAnsi"/>
          <w:sz w:val="28"/>
          <w:szCs w:val="28"/>
          <w:lang w:val="ru-RU"/>
        </w:rPr>
        <w:br/>
      </w:r>
      <w:r w:rsidRPr="00A87588">
        <w:rPr>
          <w:rFonts w:cstheme="minorHAnsi"/>
          <w:color w:val="000000"/>
          <w:sz w:val="28"/>
          <w:szCs w:val="28"/>
          <w:lang w:val="ru-RU"/>
        </w:rPr>
        <w:t xml:space="preserve">5. </w:t>
      </w:r>
      <w:proofErr w:type="gramStart"/>
      <w:r w:rsidRPr="00A87588">
        <w:rPr>
          <w:rFonts w:cstheme="minorHAnsi"/>
          <w:color w:val="000000"/>
          <w:sz w:val="28"/>
          <w:szCs w:val="28"/>
          <w:lang w:val="ru-RU"/>
        </w:rPr>
        <w:t>Контроль за</w:t>
      </w:r>
      <w:proofErr w:type="gramEnd"/>
      <w:r w:rsidRPr="00A87588">
        <w:rPr>
          <w:rFonts w:cstheme="minorHAnsi"/>
          <w:color w:val="000000"/>
          <w:sz w:val="28"/>
          <w:szCs w:val="28"/>
          <w:lang w:val="ru-RU"/>
        </w:rPr>
        <w:t xml:space="preserve"> исполнением приказа оставляю за собой.</w:t>
      </w:r>
    </w:p>
    <w:p w:rsidR="009B1E7E" w:rsidRPr="00A87588" w:rsidRDefault="009B1E7E" w:rsidP="009B1E7E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:rsidR="00BE03A6" w:rsidRPr="009B1E7E" w:rsidRDefault="00382A50" w:rsidP="009B1E7E">
      <w:pPr>
        <w:spacing w:before="0" w:beforeAutospacing="0" w:after="0" w:afterAutospacing="0"/>
        <w:rPr>
          <w:rFonts w:cstheme="minorHAnsi"/>
          <w:b/>
          <w:color w:val="000000"/>
          <w:sz w:val="28"/>
          <w:szCs w:val="28"/>
          <w:lang w:val="ru-RU"/>
        </w:rPr>
      </w:pPr>
      <w:r w:rsidRPr="009B1E7E">
        <w:rPr>
          <w:rFonts w:cstheme="minorHAnsi"/>
          <w:b/>
          <w:color w:val="000000"/>
          <w:sz w:val="28"/>
          <w:szCs w:val="28"/>
          <w:lang w:val="ru-RU"/>
        </w:rPr>
        <w:t xml:space="preserve">Заведующий МКДОУ «Детский сад №7 ГБ»                       </w:t>
      </w:r>
      <w:proofErr w:type="spellStart"/>
      <w:r w:rsidRPr="009B1E7E">
        <w:rPr>
          <w:rFonts w:cstheme="minorHAnsi"/>
          <w:b/>
          <w:color w:val="000000"/>
          <w:sz w:val="28"/>
          <w:szCs w:val="28"/>
          <w:lang w:val="ru-RU"/>
        </w:rPr>
        <w:t>Абдулхаликова</w:t>
      </w:r>
      <w:proofErr w:type="spellEnd"/>
      <w:r w:rsidRPr="009B1E7E">
        <w:rPr>
          <w:rFonts w:cstheme="minorHAnsi"/>
          <w:b/>
          <w:color w:val="000000"/>
          <w:sz w:val="28"/>
          <w:szCs w:val="28"/>
          <w:lang w:val="ru-RU"/>
        </w:rPr>
        <w:t xml:space="preserve"> З.А.</w:t>
      </w:r>
    </w:p>
    <w:p w:rsidR="009B1E7E" w:rsidRDefault="009B1E7E">
      <w:pPr>
        <w:rPr>
          <w:rFonts w:cstheme="minorHAnsi"/>
          <w:color w:val="000000"/>
          <w:sz w:val="28"/>
          <w:szCs w:val="28"/>
          <w:lang w:val="ru-RU"/>
        </w:rPr>
      </w:pPr>
    </w:p>
    <w:p w:rsidR="00BE03A6" w:rsidRPr="009B1E7E" w:rsidRDefault="006A65FA">
      <w:pPr>
        <w:rPr>
          <w:rFonts w:cstheme="minorHAnsi"/>
          <w:color w:val="000000"/>
          <w:sz w:val="28"/>
          <w:szCs w:val="28"/>
          <w:lang w:val="ru-RU"/>
        </w:rPr>
      </w:pPr>
      <w:r w:rsidRPr="009B1E7E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С приказом </w:t>
      </w:r>
      <w:proofErr w:type="gramStart"/>
      <w:r w:rsidRPr="009B1E7E">
        <w:rPr>
          <w:rFonts w:cstheme="minorHAnsi"/>
          <w:color w:val="000000"/>
          <w:sz w:val="28"/>
          <w:szCs w:val="28"/>
          <w:lang w:val="ru-RU"/>
        </w:rPr>
        <w:t>ознакомлены</w:t>
      </w:r>
      <w:proofErr w:type="gramEnd"/>
      <w:r w:rsidRPr="009B1E7E">
        <w:rPr>
          <w:rFonts w:cstheme="minorHAnsi"/>
          <w:color w:val="000000"/>
          <w:sz w:val="28"/>
          <w:szCs w:val="28"/>
          <w:lang w:val="ru-RU"/>
        </w:rPr>
        <w:t>:</w:t>
      </w:r>
    </w:p>
    <w:p w:rsidR="009B1E7E" w:rsidRDefault="009B1E7E" w:rsidP="009B1E7E">
      <w:pPr>
        <w:rPr>
          <w:rFonts w:cstheme="minorHAnsi"/>
          <w:color w:val="000000"/>
          <w:sz w:val="28"/>
          <w:szCs w:val="28"/>
          <w:lang w:val="ru-RU"/>
        </w:rPr>
      </w:pPr>
      <w:r w:rsidRPr="00A87588">
        <w:rPr>
          <w:rFonts w:cstheme="minorHAnsi"/>
          <w:color w:val="000000"/>
          <w:sz w:val="28"/>
          <w:szCs w:val="28"/>
          <w:lang w:val="ru-RU"/>
        </w:rPr>
        <w:t xml:space="preserve">Старший воспитатель </w:t>
      </w:r>
      <w:r>
        <w:rPr>
          <w:rFonts w:cstheme="minorHAnsi"/>
          <w:color w:val="000000"/>
          <w:sz w:val="28"/>
          <w:szCs w:val="28"/>
          <w:lang w:val="ru-RU"/>
        </w:rPr>
        <w:t xml:space="preserve">            _______________                Шихалиева Т.Ш.</w:t>
      </w:r>
    </w:p>
    <w:p w:rsidR="00BE03A6" w:rsidRDefault="009B1E7E" w:rsidP="009B1E7E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Председатель ППО               ________________                    Баширова П.С.</w:t>
      </w:r>
      <w:r w:rsidRPr="00A87588">
        <w:rPr>
          <w:rFonts w:cstheme="minorHAnsi"/>
          <w:sz w:val="28"/>
          <w:szCs w:val="28"/>
          <w:lang w:val="ru-RU"/>
        </w:rPr>
        <w:br/>
      </w:r>
      <w:r>
        <w:rPr>
          <w:rFonts w:cstheme="minorHAnsi"/>
          <w:color w:val="000000"/>
          <w:sz w:val="28"/>
          <w:szCs w:val="28"/>
          <w:lang w:val="ru-RU"/>
        </w:rPr>
        <w:t>Делопроизводитель                __________________                Черкасова З.М.</w:t>
      </w:r>
      <w:r w:rsidRPr="00A87588">
        <w:rPr>
          <w:rFonts w:cstheme="minorHAnsi"/>
          <w:sz w:val="28"/>
          <w:szCs w:val="28"/>
          <w:lang w:val="ru-RU"/>
        </w:rPr>
        <w:br/>
      </w:r>
    </w:p>
    <w:p w:rsidR="009B1E7E" w:rsidRPr="009B1E7E" w:rsidRDefault="009B1E7E" w:rsidP="009B1E7E">
      <w:pPr>
        <w:spacing w:line="360" w:lineRule="auto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9B1E7E" w:rsidRDefault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</w:p>
    <w:p w:rsidR="00BE03A6" w:rsidRPr="00A87588" w:rsidRDefault="006A65FA">
      <w:pPr>
        <w:jc w:val="right"/>
        <w:rPr>
          <w:rFonts w:cstheme="minorHAnsi"/>
          <w:color w:val="000000"/>
          <w:sz w:val="28"/>
          <w:szCs w:val="28"/>
          <w:lang w:val="ru-RU"/>
        </w:rPr>
      </w:pPr>
      <w:r w:rsidRPr="00A87588">
        <w:rPr>
          <w:rFonts w:cstheme="minorHAnsi"/>
          <w:color w:val="000000"/>
          <w:sz w:val="28"/>
          <w:szCs w:val="28"/>
          <w:lang w:val="ru-RU"/>
        </w:rPr>
        <w:lastRenderedPageBreak/>
        <w:t>Приложение 1</w:t>
      </w:r>
      <w:r w:rsidRPr="00A87588">
        <w:rPr>
          <w:rFonts w:cstheme="minorHAnsi"/>
          <w:sz w:val="28"/>
          <w:szCs w:val="28"/>
          <w:lang w:val="ru-RU"/>
        </w:rPr>
        <w:br/>
      </w:r>
      <w:r w:rsidRPr="00A87588">
        <w:rPr>
          <w:rFonts w:cstheme="minorHAnsi"/>
          <w:color w:val="000000"/>
          <w:sz w:val="28"/>
          <w:szCs w:val="28"/>
          <w:lang w:val="ru-RU"/>
        </w:rPr>
        <w:t xml:space="preserve">к приказу от </w:t>
      </w:r>
      <w:r w:rsidR="009B1E7E">
        <w:rPr>
          <w:rFonts w:cstheme="minorHAnsi"/>
          <w:color w:val="000000"/>
          <w:sz w:val="28"/>
          <w:szCs w:val="28"/>
          <w:lang w:val="ru-RU"/>
        </w:rPr>
        <w:t>01 апреля 2021</w:t>
      </w:r>
    </w:p>
    <w:p w:rsidR="009B1E7E" w:rsidRDefault="009B1E7E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9B1E7E" w:rsidRDefault="009B1E7E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9B1E7E" w:rsidRDefault="009B1E7E">
      <w:pPr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BE03A6" w:rsidRPr="00A87588" w:rsidRDefault="006A65FA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8758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Состав комиссии по </w:t>
      </w:r>
      <w:proofErr w:type="spellStart"/>
      <w:r w:rsidRPr="00A87588">
        <w:rPr>
          <w:rFonts w:cstheme="minorHAnsi"/>
          <w:b/>
          <w:bCs/>
          <w:color w:val="000000"/>
          <w:sz w:val="28"/>
          <w:szCs w:val="28"/>
          <w:lang w:val="ru-RU"/>
        </w:rPr>
        <w:t>самообследованию</w:t>
      </w:r>
      <w:proofErr w:type="spellEnd"/>
      <w:r w:rsidRPr="00A8758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за 2020</w:t>
      </w:r>
      <w:r w:rsidRPr="00A87588">
        <w:rPr>
          <w:rFonts w:cstheme="minorHAnsi"/>
          <w:b/>
          <w:bCs/>
          <w:color w:val="000000"/>
          <w:sz w:val="28"/>
          <w:szCs w:val="28"/>
        </w:rPr>
        <w:t> </w:t>
      </w:r>
      <w:r w:rsidRPr="00A87588">
        <w:rPr>
          <w:rFonts w:cstheme="minorHAnsi"/>
          <w:b/>
          <w:bCs/>
          <w:color w:val="000000"/>
          <w:sz w:val="28"/>
          <w:szCs w:val="28"/>
          <w:lang w:val="ru-RU"/>
        </w:rPr>
        <w:t>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70"/>
        <w:gridCol w:w="5557"/>
      </w:tblGrid>
      <w:tr w:rsidR="00BE03A6" w:rsidRPr="00A87588">
        <w:tc>
          <w:tcPr>
            <w:tcW w:w="37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9B1E7E" w:rsidRDefault="006A65F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9B1E7E">
              <w:rPr>
                <w:rFonts w:cstheme="minorHAnsi"/>
                <w:color w:val="000000"/>
                <w:sz w:val="28"/>
                <w:szCs w:val="28"/>
                <w:lang w:val="ru-RU"/>
              </w:rPr>
              <w:t>Председатель комиссии:</w:t>
            </w:r>
          </w:p>
        </w:tc>
        <w:tc>
          <w:tcPr>
            <w:tcW w:w="60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Заведующий </w:t>
            </w:r>
            <w:proofErr w:type="spellStart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Абдулхаликова</w:t>
            </w:r>
            <w:proofErr w:type="spellEnd"/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З.А</w:t>
            </w:r>
          </w:p>
        </w:tc>
      </w:tr>
      <w:tr w:rsidR="00BE03A6" w:rsidRPr="00A87588">
        <w:tc>
          <w:tcPr>
            <w:tcW w:w="37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6A65FA">
            <w:pPr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87588">
              <w:rPr>
                <w:rFonts w:cstheme="minorHAnsi"/>
                <w:color w:val="000000"/>
                <w:sz w:val="28"/>
                <w:szCs w:val="28"/>
              </w:rPr>
              <w:t>Члены</w:t>
            </w:r>
            <w:proofErr w:type="spellEnd"/>
            <w:r w:rsidRPr="00A8758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7588">
              <w:rPr>
                <w:rFonts w:cstheme="minorHAnsi"/>
                <w:color w:val="000000"/>
                <w:sz w:val="28"/>
                <w:szCs w:val="28"/>
              </w:rPr>
              <w:t>комиссии</w:t>
            </w:r>
            <w:proofErr w:type="spellEnd"/>
            <w:r w:rsidRPr="00A87588">
              <w:rPr>
                <w:rFonts w:cstheme="minorHAnsi"/>
                <w:color w:val="000000"/>
                <w:sz w:val="28"/>
                <w:szCs w:val="28"/>
              </w:rPr>
              <w:t>:</w:t>
            </w:r>
          </w:p>
          <w:p w:rsidR="00BE03A6" w:rsidRPr="00A87588" w:rsidRDefault="00BE03A6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60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2A50" w:rsidRDefault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Старший воспитатель </w:t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Шихалиева Т.Ш.</w:t>
            </w:r>
          </w:p>
          <w:p w:rsidR="00BE03A6" w:rsidRDefault="00382A50" w:rsidP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Председатель ППО Баширова П.С.</w:t>
            </w:r>
            <w:r w:rsidR="006A65FA" w:rsidRPr="00A87588">
              <w:rPr>
                <w:rFonts w:cstheme="minorHAnsi"/>
                <w:sz w:val="28"/>
                <w:szCs w:val="28"/>
                <w:lang w:val="ru-RU"/>
              </w:rPr>
              <w:br/>
            </w: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Делопроизводитель Черкасова З.М.</w:t>
            </w:r>
            <w:r w:rsidR="006A65FA" w:rsidRPr="00A87588">
              <w:rPr>
                <w:rFonts w:cstheme="minorHAnsi"/>
                <w:sz w:val="28"/>
                <w:szCs w:val="28"/>
                <w:lang w:val="ru-RU"/>
              </w:rPr>
              <w:br/>
            </w:r>
          </w:p>
          <w:p w:rsidR="009B1E7E" w:rsidRDefault="009B1E7E" w:rsidP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B1E7E" w:rsidRDefault="009B1E7E" w:rsidP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B1E7E" w:rsidRDefault="009B1E7E" w:rsidP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B1E7E" w:rsidRDefault="009B1E7E" w:rsidP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B1E7E" w:rsidRDefault="009B1E7E" w:rsidP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B1E7E" w:rsidRDefault="009B1E7E" w:rsidP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B1E7E" w:rsidRDefault="009B1E7E" w:rsidP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B1E7E" w:rsidRDefault="009B1E7E" w:rsidP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B1E7E" w:rsidRDefault="009B1E7E" w:rsidP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B1E7E" w:rsidRDefault="009B1E7E" w:rsidP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B1E7E" w:rsidRDefault="009B1E7E" w:rsidP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B1E7E" w:rsidRDefault="009B1E7E" w:rsidP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B1E7E" w:rsidRDefault="009B1E7E" w:rsidP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B1E7E" w:rsidRDefault="009B1E7E" w:rsidP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  <w:p w:rsidR="009B1E7E" w:rsidRPr="00A87588" w:rsidRDefault="009B1E7E" w:rsidP="00382A50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9B1E7E" w:rsidRDefault="006A65FA" w:rsidP="009B1E7E">
      <w:pPr>
        <w:jc w:val="right"/>
        <w:rPr>
          <w:rFonts w:cstheme="minorHAnsi"/>
          <w:color w:val="000000"/>
          <w:sz w:val="28"/>
          <w:szCs w:val="28"/>
          <w:lang w:val="ru-RU"/>
        </w:rPr>
      </w:pPr>
      <w:r w:rsidRPr="00A87588">
        <w:rPr>
          <w:rFonts w:cstheme="minorHAnsi"/>
          <w:color w:val="000000"/>
          <w:sz w:val="28"/>
          <w:szCs w:val="28"/>
          <w:lang w:val="ru-RU"/>
        </w:rPr>
        <w:lastRenderedPageBreak/>
        <w:t>Приложение 2</w:t>
      </w:r>
      <w:r w:rsidRPr="00A87588">
        <w:rPr>
          <w:rFonts w:cstheme="minorHAnsi"/>
          <w:sz w:val="28"/>
          <w:szCs w:val="28"/>
          <w:lang w:val="ru-RU"/>
        </w:rPr>
        <w:br/>
      </w:r>
      <w:r w:rsidR="009B1E7E" w:rsidRPr="00A87588">
        <w:rPr>
          <w:rFonts w:cstheme="minorHAnsi"/>
          <w:color w:val="000000"/>
          <w:sz w:val="28"/>
          <w:szCs w:val="28"/>
          <w:lang w:val="ru-RU"/>
        </w:rPr>
        <w:t xml:space="preserve">к приказу от </w:t>
      </w:r>
      <w:r w:rsidR="009B1E7E">
        <w:rPr>
          <w:rFonts w:cstheme="minorHAnsi"/>
          <w:color w:val="000000"/>
          <w:sz w:val="28"/>
          <w:szCs w:val="28"/>
          <w:lang w:val="ru-RU"/>
        </w:rPr>
        <w:t>01 апреля 2021</w:t>
      </w:r>
    </w:p>
    <w:p w:rsidR="00BE03A6" w:rsidRPr="00A87588" w:rsidRDefault="006A65FA" w:rsidP="009B1E7E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8758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График проведения </w:t>
      </w:r>
      <w:proofErr w:type="spellStart"/>
      <w:r w:rsidRPr="00A87588">
        <w:rPr>
          <w:rFonts w:cstheme="minorHAnsi"/>
          <w:b/>
          <w:bCs/>
          <w:color w:val="000000"/>
          <w:sz w:val="28"/>
          <w:szCs w:val="28"/>
          <w:lang w:val="ru-RU"/>
        </w:rPr>
        <w:t>самообследования</w:t>
      </w:r>
      <w:proofErr w:type="spellEnd"/>
      <w:r w:rsidRPr="00A8758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за 2020</w:t>
      </w:r>
      <w:r w:rsidRPr="00A87588">
        <w:rPr>
          <w:rFonts w:cstheme="minorHAnsi"/>
          <w:b/>
          <w:bCs/>
          <w:color w:val="000000"/>
          <w:sz w:val="28"/>
          <w:szCs w:val="28"/>
        </w:rPr>
        <w:t> </w:t>
      </w:r>
      <w:r w:rsidRPr="00A87588">
        <w:rPr>
          <w:rFonts w:cstheme="minorHAnsi"/>
          <w:b/>
          <w:bCs/>
          <w:color w:val="000000"/>
          <w:sz w:val="28"/>
          <w:szCs w:val="28"/>
          <w:lang w:val="ru-RU"/>
        </w:rPr>
        <w:t>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96"/>
        <w:gridCol w:w="1417"/>
        <w:gridCol w:w="2514"/>
      </w:tblGrid>
      <w:tr w:rsidR="00BE03A6" w:rsidRPr="00A87588"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03A6" w:rsidRPr="00A87588" w:rsidRDefault="006A65F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8758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142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03A6" w:rsidRPr="00A87588" w:rsidRDefault="006A65F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8758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8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03A6" w:rsidRPr="00A87588" w:rsidRDefault="006A65FA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A8758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BE03A6" w:rsidRPr="009B1E7E">
        <w:tc>
          <w:tcPr>
            <w:tcW w:w="69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6A65F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Сбор информации для аналитической части отчета по направлениям, указанным в пункте 6 Порядка, утвержденного приказом </w:t>
            </w:r>
            <w:proofErr w:type="spellStart"/>
            <w:r w:rsidRPr="00A87588">
              <w:rPr>
                <w:rFonts w:cstheme="minorHAnsi"/>
                <w:color w:val="000000"/>
                <w:sz w:val="28"/>
                <w:szCs w:val="28"/>
                <w:lang w:val="ru-RU"/>
              </w:rPr>
              <w:t>Минобрнауки</w:t>
            </w:r>
            <w:proofErr w:type="spellEnd"/>
            <w:r w:rsidRPr="00A87588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от 14.06.2013 № 462:</w:t>
            </w:r>
          </w:p>
          <w:p w:rsidR="00BE03A6" w:rsidRPr="00A87588" w:rsidRDefault="006A65F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87588">
              <w:rPr>
                <w:rFonts w:cstheme="minorHAnsi"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A8758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7588">
              <w:rPr>
                <w:rFonts w:cstheme="minorHAnsi"/>
                <w:color w:val="000000"/>
                <w:sz w:val="28"/>
                <w:szCs w:val="28"/>
              </w:rPr>
              <w:t>деятельность</w:t>
            </w:r>
            <w:proofErr w:type="spellEnd"/>
            <w:r w:rsidRPr="00A87588">
              <w:rPr>
                <w:rFonts w:cstheme="minorHAnsi"/>
                <w:color w:val="000000"/>
                <w:sz w:val="28"/>
                <w:szCs w:val="28"/>
              </w:rPr>
              <w:t>;</w:t>
            </w:r>
          </w:p>
          <w:p w:rsidR="00BE03A6" w:rsidRPr="00A87588" w:rsidRDefault="006A65F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</w:rPr>
              <w:t>система управления организации;</w:t>
            </w:r>
          </w:p>
          <w:p w:rsidR="00BE03A6" w:rsidRPr="00A87588" w:rsidRDefault="006A65F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  <w:lang w:val="ru-RU"/>
              </w:rPr>
              <w:t>содержание и качество подготовки воспитанников;</w:t>
            </w:r>
          </w:p>
          <w:p w:rsidR="00BE03A6" w:rsidRPr="00A87588" w:rsidRDefault="006A65F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A87588">
              <w:rPr>
                <w:rFonts w:cstheme="minorHAnsi"/>
                <w:color w:val="000000"/>
                <w:sz w:val="28"/>
                <w:szCs w:val="28"/>
              </w:rPr>
              <w:t>востребованность</w:t>
            </w:r>
            <w:proofErr w:type="spellEnd"/>
            <w:r w:rsidRPr="00A8758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7588">
              <w:rPr>
                <w:rFonts w:cstheme="minorHAnsi"/>
                <w:color w:val="000000"/>
                <w:sz w:val="28"/>
                <w:szCs w:val="28"/>
              </w:rPr>
              <w:t>выпускников</w:t>
            </w:r>
            <w:proofErr w:type="spellEnd"/>
            <w:r w:rsidRPr="00A87588">
              <w:rPr>
                <w:rFonts w:cstheme="minorHAnsi"/>
                <w:color w:val="000000"/>
                <w:sz w:val="28"/>
                <w:szCs w:val="28"/>
              </w:rPr>
              <w:t>;</w:t>
            </w:r>
          </w:p>
          <w:p w:rsidR="00BE03A6" w:rsidRPr="00A87588" w:rsidRDefault="006A65F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</w:rPr>
              <w:t>кадровое обеспечение;</w:t>
            </w:r>
          </w:p>
          <w:p w:rsidR="00BE03A6" w:rsidRPr="00A87588" w:rsidRDefault="006A65F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</w:rPr>
              <w:t>учебно-методическое обеспечение;</w:t>
            </w:r>
          </w:p>
          <w:p w:rsidR="00BE03A6" w:rsidRPr="00A87588" w:rsidRDefault="006A65F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</w:rPr>
              <w:t>библиотечно-информационное обеспечение;</w:t>
            </w:r>
          </w:p>
          <w:p w:rsidR="00BE03A6" w:rsidRPr="00A87588" w:rsidRDefault="006A65F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cstheme="minorHAnsi"/>
                <w:color w:val="000000"/>
                <w:sz w:val="28"/>
                <w:szCs w:val="28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</w:rPr>
              <w:t>материально-техническая база;</w:t>
            </w:r>
          </w:p>
          <w:p w:rsidR="00BE03A6" w:rsidRPr="00A87588" w:rsidRDefault="006A65FA">
            <w:pPr>
              <w:numPr>
                <w:ilvl w:val="0"/>
                <w:numId w:val="1"/>
              </w:numPr>
              <w:ind w:left="780" w:right="18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  <w:lang w:val="ru-RU"/>
              </w:rPr>
              <w:t>внутренняя система оценки качества образования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9B1E7E" w:rsidRDefault="009B1E7E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5.04</w:t>
            </w:r>
            <w:r w:rsidR="006A65FA" w:rsidRPr="009B1E7E">
              <w:rPr>
                <w:rFonts w:cstheme="minorHAnsi"/>
                <w:color w:val="000000"/>
                <w:sz w:val="28"/>
                <w:szCs w:val="28"/>
                <w:lang w:val="ru-RU"/>
              </w:rPr>
              <w:t>.2021</w:t>
            </w:r>
          </w:p>
        </w:tc>
        <w:tc>
          <w:tcPr>
            <w:tcW w:w="189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9B1E7E" w:rsidRDefault="00062105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Старший воспитатель</w:t>
            </w:r>
          </w:p>
        </w:tc>
      </w:tr>
      <w:tr w:rsidR="00BE03A6" w:rsidRPr="00A87588">
        <w:tc>
          <w:tcPr>
            <w:tcW w:w="69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6A65F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Сбор информации для статистической части отчета по показателям, указанным в приложении 2 к приказу </w:t>
            </w:r>
            <w:proofErr w:type="spellStart"/>
            <w:r w:rsidRPr="00A87588">
              <w:rPr>
                <w:rFonts w:cstheme="minorHAnsi"/>
                <w:color w:val="000000"/>
                <w:sz w:val="28"/>
                <w:szCs w:val="28"/>
                <w:lang w:val="ru-RU"/>
              </w:rPr>
              <w:t>Минобрнауки</w:t>
            </w:r>
            <w:proofErr w:type="spellEnd"/>
            <w:r w:rsidRPr="00A87588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от 10.12.2013 № 1324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9B1E7E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9</w:t>
            </w:r>
            <w:r w:rsidR="006A65FA" w:rsidRPr="00A87588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189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BE03A6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BE03A6" w:rsidRPr="00A87588">
        <w:tc>
          <w:tcPr>
            <w:tcW w:w="69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6A65F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</w:rPr>
              <w:t>Подготовка отчета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062105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12</w:t>
            </w:r>
            <w:r w:rsidR="006A65FA" w:rsidRPr="00A87588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189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BE03A6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BE03A6" w:rsidRPr="00A87588">
        <w:tc>
          <w:tcPr>
            <w:tcW w:w="69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6A65F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  <w:lang w:val="ru-RU"/>
              </w:rPr>
              <w:t>Рассмотрение отчета на заседании педагогического совета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6A65FA" w:rsidP="0006210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</w:rPr>
              <w:t>1</w:t>
            </w:r>
            <w:r w:rsidR="00062105">
              <w:rPr>
                <w:rFonts w:cstheme="minorHAnsi"/>
                <w:color w:val="000000"/>
                <w:sz w:val="28"/>
                <w:szCs w:val="28"/>
                <w:lang w:val="ru-RU"/>
              </w:rPr>
              <w:t>3</w:t>
            </w:r>
            <w:r w:rsidRPr="00A87588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189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BE03A6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BE03A6" w:rsidRPr="00A87588">
        <w:tc>
          <w:tcPr>
            <w:tcW w:w="69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6A65F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</w:rPr>
              <w:t>Утверждение отчета заведующим</w:t>
            </w:r>
          </w:p>
        </w:tc>
        <w:tc>
          <w:tcPr>
            <w:tcW w:w="142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062105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14</w:t>
            </w:r>
            <w:r w:rsidR="006A65FA" w:rsidRPr="00A87588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1890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6A65F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</w:rPr>
              <w:t>Заведующий</w:t>
            </w:r>
          </w:p>
        </w:tc>
      </w:tr>
      <w:tr w:rsidR="00BE03A6" w:rsidRPr="00A87588">
        <w:tc>
          <w:tcPr>
            <w:tcW w:w="69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6A65F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</w:rPr>
              <w:t>Направление отчета учредителю</w:t>
            </w:r>
          </w:p>
        </w:tc>
        <w:tc>
          <w:tcPr>
            <w:tcW w:w="142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BE03A6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BE03A6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BE03A6" w:rsidRPr="00A87588">
        <w:tc>
          <w:tcPr>
            <w:tcW w:w="693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6A65FA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A87588">
              <w:rPr>
                <w:rFonts w:cstheme="minorHAnsi"/>
                <w:color w:val="000000"/>
                <w:sz w:val="28"/>
                <w:szCs w:val="28"/>
                <w:lang w:val="ru-RU"/>
              </w:rPr>
              <w:t>Размещение отчета на официальном сайте</w:t>
            </w:r>
          </w:p>
        </w:tc>
        <w:tc>
          <w:tcPr>
            <w:tcW w:w="14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A87588" w:rsidRDefault="00062105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16</w:t>
            </w:r>
            <w:r w:rsidR="006A65FA" w:rsidRPr="00A87588">
              <w:rPr>
                <w:rFonts w:cstheme="minorHAnsi"/>
                <w:color w:val="000000"/>
                <w:sz w:val="28"/>
                <w:szCs w:val="28"/>
              </w:rPr>
              <w:t>.04.2021</w:t>
            </w: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03A6" w:rsidRPr="00062105" w:rsidRDefault="00062105">
            <w:pPr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0"/>
                <w:sz w:val="28"/>
                <w:szCs w:val="28"/>
                <w:lang w:val="ru-RU"/>
              </w:rPr>
              <w:t>Делопроизводитель</w:t>
            </w:r>
          </w:p>
        </w:tc>
      </w:tr>
    </w:tbl>
    <w:p w:rsidR="00BE03A6" w:rsidRPr="00A87588" w:rsidRDefault="00BE03A6">
      <w:pPr>
        <w:rPr>
          <w:rFonts w:cstheme="minorHAnsi"/>
          <w:color w:val="000000"/>
          <w:sz w:val="28"/>
          <w:szCs w:val="28"/>
        </w:rPr>
      </w:pPr>
    </w:p>
    <w:sectPr w:rsidR="00BE03A6" w:rsidRPr="00A87588" w:rsidSect="00382A50">
      <w:pgSz w:w="11907" w:h="16839"/>
      <w:pgMar w:top="993" w:right="850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66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2105"/>
    <w:rsid w:val="002D33B1"/>
    <w:rsid w:val="002D3591"/>
    <w:rsid w:val="003514A0"/>
    <w:rsid w:val="00382A50"/>
    <w:rsid w:val="004F7E17"/>
    <w:rsid w:val="005A05CE"/>
    <w:rsid w:val="00653AF6"/>
    <w:rsid w:val="006A65FA"/>
    <w:rsid w:val="009B1E7E"/>
    <w:rsid w:val="00A87588"/>
    <w:rsid w:val="00B73A5A"/>
    <w:rsid w:val="00BE03A6"/>
    <w:rsid w:val="00E438A1"/>
    <w:rsid w:val="00F01E19"/>
    <w:rsid w:val="00FD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875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Богатырева Елена Николаевна</dc:creator>
  <dc:description>Подготовлено экспертами Актион-МЦФЭР</dc:description>
  <cp:lastModifiedBy>Админ</cp:lastModifiedBy>
  <cp:revision>2</cp:revision>
  <dcterms:created xsi:type="dcterms:W3CDTF">2021-04-15T12:00:00Z</dcterms:created>
  <dcterms:modified xsi:type="dcterms:W3CDTF">2021-04-15T12:00:00Z</dcterms:modified>
</cp:coreProperties>
</file>